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光泽农信联社委托押运服务项目单一来源采购结果公示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本项目采用单一来源方式采购，经评审小组评审，现将成交结果公示如下：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一、项目基本信息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 项目名称：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光泽</w:t>
      </w:r>
      <w:r>
        <w:rPr>
          <w:rFonts w:hint="eastAsia" w:ascii="仿宋_GB2312" w:hAnsi="仿宋_GB2312" w:eastAsia="仿宋_GB2312" w:cs="仿宋_GB2312"/>
          <w:sz w:val="30"/>
          <w:szCs w:val="30"/>
        </w:rPr>
        <w:t>农信联社委托押运服务项目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 采购人：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光泽</w:t>
      </w:r>
      <w:r>
        <w:rPr>
          <w:rFonts w:hint="eastAsia" w:ascii="仿宋_GB2312" w:hAnsi="仿宋_GB2312" w:eastAsia="仿宋_GB2312" w:cs="仿宋_GB2312"/>
          <w:sz w:val="30"/>
          <w:szCs w:val="30"/>
        </w:rPr>
        <w:t>农村信用合作联社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 项目编号：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GZLS</w:t>
      </w:r>
      <w:r>
        <w:rPr>
          <w:rFonts w:hint="eastAsia" w:ascii="仿宋_GB2312" w:hAnsi="仿宋_GB2312" w:eastAsia="仿宋_GB2312" w:cs="仿宋_GB2312"/>
          <w:sz w:val="30"/>
          <w:szCs w:val="30"/>
        </w:rPr>
        <w:t>-2026-00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 采购方式：单一来源采购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 谈判日期：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 成交供应商：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福建省国资保安守押有限公司南平押运分公司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 供应商地址：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sz w:val="30"/>
          <w:szCs w:val="30"/>
        </w:rPr>
        <w:t>省南平市延平区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环城中路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267号1—5层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 成交金额：人民币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2755425</w:t>
      </w:r>
      <w:r>
        <w:rPr>
          <w:rFonts w:hint="eastAsia" w:ascii="仿宋_GB2312" w:hAnsi="仿宋_GB2312" w:eastAsia="仿宋_GB2312" w:cs="仿宋_GB2312"/>
          <w:sz w:val="30"/>
          <w:szCs w:val="30"/>
        </w:rPr>
        <w:t>元（大写：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贰佰柒拾伍万伍仟肆佰贰拾伍元</w:t>
      </w:r>
      <w:r>
        <w:rPr>
          <w:rFonts w:hint="eastAsia" w:ascii="仿宋_GB2312" w:hAnsi="仿宋_GB2312" w:eastAsia="仿宋_GB2312" w:cs="仿宋_GB2312"/>
          <w:sz w:val="30"/>
          <w:szCs w:val="30"/>
        </w:rPr>
        <w:t>整）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具体费用以实际期限内发生的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押运情况计算</w:t>
      </w:r>
      <w:r>
        <w:rPr>
          <w:rFonts w:hint="eastAsia" w:ascii="仿宋_GB2312" w:hAnsi="仿宋_GB2312" w:eastAsia="仿宋_GB2312" w:cs="仿宋_GB2312"/>
          <w:sz w:val="30"/>
          <w:szCs w:val="30"/>
        </w:rPr>
        <w:t>；计费方式：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0"/>
          <w:szCs w:val="30"/>
        </w:rPr>
        <w:t>费用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826875</w:t>
      </w:r>
      <w:r>
        <w:rPr>
          <w:rFonts w:hint="eastAsia" w:ascii="仿宋_GB2312" w:hAnsi="仿宋_GB2312" w:eastAsia="仿宋_GB2312" w:cs="仿宋_GB2312"/>
          <w:sz w:val="30"/>
          <w:szCs w:val="30"/>
        </w:rPr>
        <w:t>元/年，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乙方下乡接送款（光泽至司前、寨里、李坊、止马、华桥），按5元/公里核算；长途押运，每趟长途押运往返收费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 服务期限：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半</w:t>
      </w:r>
      <w:r>
        <w:rPr>
          <w:rFonts w:hint="eastAsia" w:ascii="仿宋_GB2312" w:hAnsi="仿宋_GB2312" w:eastAsia="仿宋_GB2312" w:cs="仿宋_GB2312"/>
          <w:sz w:val="30"/>
          <w:szCs w:val="30"/>
        </w:rPr>
        <w:t>（自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日起至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2028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0"/>
          <w:szCs w:val="30"/>
        </w:rPr>
        <w:t>日止）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为采购人辖内营业网点、金库提供武装押运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0"/>
          <w:szCs w:val="30"/>
        </w:rPr>
        <w:t>服务，包括但不限于：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1、甲方城区五个网点早上送库、下午收库;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2、离行式自助银行清机、加钞服务；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3、城区五个网点的临时调、缴款；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4、乙方下乡接送款（光泽至司前、寨里、李坊、止马、华桥），按5元/公里核算；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5、长途押运，每趟长途押运往返收费。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四、单一来源采购原因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本项目为特许经营类武装押运服务，涉及枪支使用与特种安保资质，属地内仅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福建省国资保安守押有限公司南平押运分公司</w:t>
      </w:r>
      <w:r>
        <w:rPr>
          <w:rFonts w:hint="eastAsia" w:ascii="仿宋_GB2312" w:hAnsi="仿宋_GB2312" w:eastAsia="仿宋_GB2312" w:cs="仿宋_GB2312"/>
          <w:sz w:val="30"/>
          <w:szCs w:val="30"/>
        </w:rPr>
        <w:t>具备省公安厅批准的守护、押运资质的专业化押运机构。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项目公开招标因仅一家供应商有效响应而失败，符合《政府采购法》第三十一条及“公开招标失败后唯一实质性响应供应商”的单一来源适用情形，经专家论证，具备采购唯一性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五、评审专家名单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0"/>
          <w:szCs w:val="30"/>
          <w:lang w:val="en-US" w:eastAsia="zh-CN" w:bidi="ar"/>
        </w:rPr>
        <w:t>刘  乐、曾志勇、叶  争、吴星星、高  祺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六、公示期限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本公示期为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个工作日，自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日起至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日止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采购人：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光泽</w:t>
      </w:r>
      <w:r>
        <w:rPr>
          <w:rFonts w:hint="eastAsia" w:ascii="仿宋_GB2312" w:hAnsi="仿宋_GB2312" w:eastAsia="仿宋_GB2312" w:cs="仿宋_GB2312"/>
          <w:sz w:val="30"/>
          <w:szCs w:val="30"/>
        </w:rPr>
        <w:t>农村信用合作联社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- 联系人：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陈庆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- 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0599</w:t>
      </w:r>
      <w:r>
        <w:rPr>
          <w:rFonts w:hint="eastAsia" w:ascii="仿宋_GB2312" w:hAnsi="仿宋_GB2312" w:eastAsia="仿宋_GB2312" w:cs="仿宋_GB2312"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7929939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- 地址：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sz w:val="30"/>
          <w:szCs w:val="30"/>
        </w:rPr>
        <w:t>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南平</w:t>
      </w:r>
      <w:r>
        <w:rPr>
          <w:rFonts w:hint="eastAsia" w:ascii="仿宋_GB2312" w:hAnsi="仿宋_GB2312" w:eastAsia="仿宋_GB2312" w:cs="仿宋_GB2312"/>
          <w:sz w:val="30"/>
          <w:szCs w:val="30"/>
        </w:rPr>
        <w:t>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光泽县杭中</w:t>
      </w:r>
      <w:r>
        <w:rPr>
          <w:rFonts w:hint="eastAsia" w:ascii="仿宋_GB2312" w:hAnsi="仿宋_GB2312" w:eastAsia="仿宋_GB2312" w:cs="仿宋_GB2312"/>
          <w:sz w:val="30"/>
          <w:szCs w:val="30"/>
        </w:rPr>
        <w:t>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八、异议反馈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任何供应商、单位或个人对本采购结果有异议，请在公示期内以书面形式（加盖公章）反馈至采购人，逾期不予受理。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光泽县</w:t>
      </w:r>
      <w:r>
        <w:rPr>
          <w:rFonts w:hint="eastAsia" w:ascii="仿宋_GB2312" w:hAnsi="仿宋_GB2312" w:eastAsia="仿宋_GB2312" w:cs="仿宋_GB2312"/>
          <w:sz w:val="30"/>
          <w:szCs w:val="30"/>
        </w:rPr>
        <w:t>农村信用合作联社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jc w:val="right"/>
        <w:rPr>
          <w:rFonts w:hint="eastAsia"/>
        </w:rPr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E0076"/>
    <w:rsid w:val="0ADC3481"/>
    <w:rsid w:val="25C54052"/>
    <w:rsid w:val="31C17B3E"/>
    <w:rsid w:val="4C9702ED"/>
    <w:rsid w:val="52C76699"/>
    <w:rsid w:val="626E3B4F"/>
    <w:rsid w:val="669D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L</cp:lastModifiedBy>
  <cp:lastPrinted>2026-06-11T00:23:56Z</cp:lastPrinted>
  <dcterms:modified xsi:type="dcterms:W3CDTF">2026-06-11T00:38:14Z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F7AF6CDF80FE4B05859E9D04A2E6A4BF_12</vt:lpwstr>
  </property>
</Properties>
</file>