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关于入库光泽农信联社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招标采购委托代理机构的公示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规范光泽县农村信用合作联社（以下简称本社）采购行为，本社于2025年12月5日已向官网发布《关于公开遴选入围招标代理机构的公告》。通过对提交材料的审核，符合遴选入库条件的有以下4家，现公示如下（排名不分先后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1.福建瑞晟建设工程造价咨询有限公司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2.福建省中会通招标代理有限公司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3.福建金垄工程项目管理有限公司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4.福建省星辉煌工程管理有限公司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二、公示时间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公示期为 2025年12月15日至2025年12月17日。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三、联系方式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1.联系人：梁先生   电话：0599-7932830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2.单位名称：光泽县农村信用合作联社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地址：光泽县杭中路20号（凤凰华府）1幢2层稽核审计部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邮编：354100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参加遴选和其他利害关系人对上述结果有异议的，应当在公示期内以书面形式（盖法人单位公章和法定代表人签字，并注明电话、地址和联系人）向本社提出。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ascii="宋体" w:hAnsi="宋体" w:cs="宋体"/>
          <w:color w:val="21201E"/>
          <w:kern w:val="0"/>
          <w:sz w:val="23"/>
          <w:szCs w:val="23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ascii="宋体" w:hAnsi="宋体" w:cs="宋体"/>
          <w:color w:val="21201E"/>
          <w:kern w:val="0"/>
          <w:sz w:val="23"/>
          <w:szCs w:val="23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光泽县农村信用合作联社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2025年12月1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51A6"/>
    <w:rsid w:val="00042B24"/>
    <w:rsid w:val="00077E4A"/>
    <w:rsid w:val="000C1D6D"/>
    <w:rsid w:val="00124CEE"/>
    <w:rsid w:val="00183015"/>
    <w:rsid w:val="003344CC"/>
    <w:rsid w:val="004B56FF"/>
    <w:rsid w:val="004B59F3"/>
    <w:rsid w:val="004D6491"/>
    <w:rsid w:val="005145A2"/>
    <w:rsid w:val="0055766B"/>
    <w:rsid w:val="006F07BE"/>
    <w:rsid w:val="006F75EB"/>
    <w:rsid w:val="00755534"/>
    <w:rsid w:val="0076384E"/>
    <w:rsid w:val="0076757E"/>
    <w:rsid w:val="009051A6"/>
    <w:rsid w:val="009C17F4"/>
    <w:rsid w:val="009D4A1D"/>
    <w:rsid w:val="00B0152D"/>
    <w:rsid w:val="00B70045"/>
    <w:rsid w:val="00C43D8F"/>
    <w:rsid w:val="00C66D74"/>
    <w:rsid w:val="00CE3703"/>
    <w:rsid w:val="00D20B8E"/>
    <w:rsid w:val="00DD0A48"/>
    <w:rsid w:val="00E10D7E"/>
    <w:rsid w:val="00ED25EF"/>
    <w:rsid w:val="00F100B1"/>
    <w:rsid w:val="00F43898"/>
    <w:rsid w:val="00F7408C"/>
    <w:rsid w:val="00FA5B79"/>
    <w:rsid w:val="00FB525A"/>
    <w:rsid w:val="00FE1C49"/>
    <w:rsid w:val="415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67</Words>
  <Characters>387</Characters>
  <Lines>3</Lines>
  <Paragraphs>1</Paragraphs>
  <TotalTime>204</TotalTime>
  <ScaleCrop>false</ScaleCrop>
  <LinksUpToDate>false</LinksUpToDate>
  <CharactersWithSpaces>453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2025-12-01T12:24:00Z</dcterms:created>
  <dc:creator>Windows User</dc:creator>
  <cp:lastModifiedBy>Administrator</cp:lastModifiedBy>
  <dcterms:modified xsi:type="dcterms:W3CDTF">2025-12-15T02:13:20Z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6871B5EB463945DBBD94FB8CB30B26FD_12</vt:lpwstr>
  </property>
</Properties>
</file>