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E5" w:rsidRPr="00885F3D" w:rsidRDefault="002A25E5" w:rsidP="002A25E5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885F3D">
        <w:rPr>
          <w:rFonts w:ascii="方正小标宋简体" w:eastAsia="方正小标宋简体" w:hAnsi="方正小标宋简体" w:cs="方正小标宋简体" w:hint="eastAsia"/>
          <w:sz w:val="40"/>
          <w:szCs w:val="40"/>
        </w:rPr>
        <w:t>授权委托书（可参照使用）</w:t>
      </w:r>
    </w:p>
    <w:p w:rsidR="002A25E5" w:rsidRPr="00885F3D" w:rsidRDefault="002A25E5" w:rsidP="002A25E5">
      <w:pPr>
        <w:spacing w:line="400" w:lineRule="exact"/>
        <w:rPr>
          <w:rFonts w:hint="eastAsia"/>
        </w:rPr>
      </w:pPr>
    </w:p>
    <w:p w:rsidR="002A25E5" w:rsidRPr="00885F3D" w:rsidRDefault="002A25E5" w:rsidP="002A25E5">
      <w:pPr>
        <w:spacing w:line="560" w:lineRule="exact"/>
        <w:ind w:firstLineChars="200" w:firstLine="640"/>
        <w:rPr>
          <w:sz w:val="32"/>
          <w:szCs w:val="30"/>
        </w:rPr>
      </w:pPr>
      <w:r w:rsidRPr="00885F3D">
        <w:rPr>
          <w:rFonts w:ascii="仿宋_GB2312" w:eastAsia="仿宋_GB2312" w:hAnsi="仿宋_GB2312" w:cs="仿宋_GB2312" w:hint="eastAsia"/>
          <w:sz w:val="32"/>
          <w:szCs w:val="32"/>
        </w:rPr>
        <w:t>本人（身份证号码：                  ）因无法参加</w:t>
      </w:r>
      <w:r w:rsidRPr="00885F3D">
        <w:rPr>
          <w:rFonts w:ascii="仿宋_GB2312" w:eastAsia="仿宋_GB2312" w:hint="eastAsia"/>
          <w:sz w:val="32"/>
          <w:szCs w:val="32"/>
        </w:rPr>
        <w:t>福建安溪农村商业银行股份有限公司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023年第一次临时</w:t>
      </w:r>
      <w:r w:rsidRPr="00885F3D">
        <w:rPr>
          <w:rFonts w:ascii="仿宋_GB2312" w:eastAsia="仿宋_GB2312" w:hint="eastAsia"/>
          <w:sz w:val="32"/>
          <w:szCs w:val="32"/>
        </w:rPr>
        <w:t>股东大会</w:t>
      </w:r>
      <w:r w:rsidRPr="00885F3D">
        <w:rPr>
          <w:rFonts w:ascii="仿宋_GB2312" w:eastAsia="仿宋_GB2312" w:hAnsi="仿宋_GB2312" w:cs="仿宋_GB2312" w:hint="eastAsia"/>
          <w:sz w:val="32"/>
          <w:szCs w:val="32"/>
        </w:rPr>
        <w:t>，特授权     同志（身份证号码：                  ）代为参加，该授权为特别授权，授权内容包括：参加福建安溪农村商业银行股份有限公司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023年第一次临时</w:t>
      </w:r>
      <w:r w:rsidRPr="00885F3D">
        <w:rPr>
          <w:rFonts w:ascii="仿宋_GB2312" w:eastAsia="仿宋_GB2312" w:hAnsi="仿宋_GB2312" w:cs="仿宋_GB2312" w:hint="eastAsia"/>
          <w:sz w:val="32"/>
          <w:szCs w:val="32"/>
        </w:rPr>
        <w:t>股东大会、对各项议案进行表决并签署决议。本授权书有效期至</w:t>
      </w:r>
      <w:r w:rsidRPr="00885F3D">
        <w:rPr>
          <w:rFonts w:ascii="仿宋_GB2312" w:eastAsia="仿宋_GB2312" w:hint="eastAsia"/>
          <w:sz w:val="32"/>
          <w:szCs w:val="32"/>
        </w:rPr>
        <w:t>福建安溪农村商业银行股份有限公司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023年第一次临时</w:t>
      </w:r>
      <w:r w:rsidRPr="00885F3D">
        <w:rPr>
          <w:rFonts w:ascii="仿宋_GB2312" w:eastAsia="仿宋_GB2312" w:hint="eastAsia"/>
          <w:sz w:val="32"/>
          <w:szCs w:val="32"/>
        </w:rPr>
        <w:t>股东大会所有相关事项</w:t>
      </w:r>
      <w:r w:rsidRPr="00885F3D">
        <w:rPr>
          <w:rFonts w:ascii="仿宋_GB2312" w:eastAsia="仿宋_GB2312" w:hAnsi="仿宋_GB2312" w:cs="仿宋_GB2312" w:hint="eastAsia"/>
          <w:sz w:val="32"/>
          <w:szCs w:val="32"/>
        </w:rPr>
        <w:t>办理完毕止。</w:t>
      </w:r>
    </w:p>
    <w:p w:rsidR="002A25E5" w:rsidRPr="00885F3D" w:rsidRDefault="002A25E5" w:rsidP="002A25E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A25E5" w:rsidRPr="00885F3D" w:rsidRDefault="002A25E5" w:rsidP="002A25E5">
      <w:pPr>
        <w:spacing w:line="560" w:lineRule="exact"/>
        <w:ind w:right="503"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 w:rsidRPr="00885F3D">
        <w:rPr>
          <w:rFonts w:ascii="仿宋_GB2312" w:eastAsia="仿宋_GB2312" w:hAnsi="仿宋_GB2312" w:cs="仿宋_GB2312" w:hint="eastAsia"/>
          <w:sz w:val="32"/>
          <w:szCs w:val="32"/>
        </w:rPr>
        <w:t>受托人签名：</w:t>
      </w:r>
    </w:p>
    <w:p w:rsidR="002A25E5" w:rsidRPr="00885F3D" w:rsidRDefault="002A25E5" w:rsidP="002A25E5">
      <w:pPr>
        <w:spacing w:line="560" w:lineRule="exact"/>
        <w:ind w:leftChars="1266" w:left="2659" w:right="503" w:firstLineChars="380" w:firstLine="1216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A25E5" w:rsidRPr="00885F3D" w:rsidRDefault="002A25E5" w:rsidP="002A25E5">
      <w:pPr>
        <w:spacing w:line="560" w:lineRule="exact"/>
        <w:ind w:leftChars="1266" w:left="2659" w:right="503" w:firstLineChars="380" w:firstLine="1216"/>
        <w:rPr>
          <w:rFonts w:ascii="仿宋_GB2312" w:eastAsia="仿宋_GB2312" w:hAnsi="仿宋_GB2312" w:cs="仿宋_GB2312"/>
          <w:sz w:val="32"/>
          <w:szCs w:val="32"/>
        </w:rPr>
      </w:pPr>
      <w:r w:rsidRPr="00885F3D">
        <w:rPr>
          <w:rFonts w:ascii="仿宋_GB2312" w:eastAsia="仿宋_GB2312" w:hAnsi="仿宋_GB2312" w:cs="仿宋_GB2312" w:hint="eastAsia"/>
          <w:sz w:val="32"/>
          <w:szCs w:val="32"/>
        </w:rPr>
        <w:t>授权人签名/授权单位盖章：</w:t>
      </w:r>
    </w:p>
    <w:p w:rsidR="002A25E5" w:rsidRPr="00885F3D" w:rsidRDefault="002A25E5" w:rsidP="002A25E5">
      <w:pPr>
        <w:spacing w:line="560" w:lineRule="exact"/>
        <w:ind w:right="503"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A25E5" w:rsidRPr="00885F3D" w:rsidRDefault="002A25E5" w:rsidP="002A25E5">
      <w:pPr>
        <w:spacing w:line="560" w:lineRule="exact"/>
        <w:ind w:right="503"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 w:rsidRPr="00885F3D">
        <w:rPr>
          <w:rFonts w:ascii="仿宋_GB2312" w:eastAsia="仿宋_GB2312" w:hAnsi="仿宋_GB2312" w:cs="仿宋_GB2312" w:hint="eastAsia"/>
          <w:sz w:val="32"/>
          <w:szCs w:val="32"/>
        </w:rPr>
        <w:t>授权单位法定代表人签名：</w:t>
      </w:r>
    </w:p>
    <w:p w:rsidR="002A25E5" w:rsidRPr="00885F3D" w:rsidRDefault="002A25E5" w:rsidP="002A25E5">
      <w:pPr>
        <w:spacing w:line="560" w:lineRule="exact"/>
        <w:ind w:right="503"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A25E5" w:rsidRPr="00CC4A81" w:rsidRDefault="002A25E5" w:rsidP="002A25E5">
      <w:pPr>
        <w:spacing w:line="560" w:lineRule="exact"/>
        <w:ind w:leftChars="1615" w:left="3391" w:right="503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885F3D"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p w:rsidR="00387CB1" w:rsidRPr="002A25E5" w:rsidRDefault="00387CB1" w:rsidP="002A25E5">
      <w:bookmarkStart w:id="0" w:name="_GoBack"/>
      <w:bookmarkEnd w:id="0"/>
    </w:p>
    <w:sectPr w:rsidR="00387CB1" w:rsidRPr="002A25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1D" w:rsidRDefault="009D0A1D" w:rsidP="008748F4">
      <w:r>
        <w:separator/>
      </w:r>
    </w:p>
  </w:endnote>
  <w:endnote w:type="continuationSeparator" w:id="0">
    <w:p w:rsidR="009D0A1D" w:rsidRDefault="009D0A1D" w:rsidP="0087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1D" w:rsidRDefault="009D0A1D" w:rsidP="008748F4">
      <w:r>
        <w:separator/>
      </w:r>
    </w:p>
  </w:footnote>
  <w:footnote w:type="continuationSeparator" w:id="0">
    <w:p w:rsidR="009D0A1D" w:rsidRDefault="009D0A1D" w:rsidP="0087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39" w:rsidRDefault="009D0A1D" w:rsidP="00EE14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56"/>
    <w:rsid w:val="002A25E5"/>
    <w:rsid w:val="00387CB1"/>
    <w:rsid w:val="006F3F57"/>
    <w:rsid w:val="008748F4"/>
    <w:rsid w:val="00940856"/>
    <w:rsid w:val="009D0A1D"/>
    <w:rsid w:val="00A90BC4"/>
    <w:rsid w:val="00B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A6656-7A57-405F-BC29-E7B9678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林子玲</dc:creator>
  <cp:keywords/>
  <dc:description/>
  <cp:lastModifiedBy>User</cp:lastModifiedBy>
  <cp:revision>7</cp:revision>
  <dcterms:created xsi:type="dcterms:W3CDTF">2021-06-01T02:37:00Z</dcterms:created>
  <dcterms:modified xsi:type="dcterms:W3CDTF">2023-10-24T08:22:00Z</dcterms:modified>
</cp:coreProperties>
</file>